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A8040D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426D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60-12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426DF2">
        <w:rPr>
          <w:rFonts w:ascii="Times New Roman" w:hAnsi="Times New Roman" w:cs="Times New Roman"/>
          <w:b/>
          <w:sz w:val="28"/>
          <w:szCs w:val="28"/>
        </w:rPr>
        <w:t>Батяйкина</w:t>
      </w:r>
      <w:proofErr w:type="spellEnd"/>
      <w:r w:rsidR="00426DF2">
        <w:rPr>
          <w:rFonts w:ascii="Times New Roman" w:hAnsi="Times New Roman" w:cs="Times New Roman"/>
          <w:b/>
          <w:sz w:val="28"/>
          <w:szCs w:val="28"/>
        </w:rPr>
        <w:t xml:space="preserve"> Михаила Михайловича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областной Думы </w:t>
      </w:r>
      <w:r w:rsidR="004F17E4">
        <w:rPr>
          <w:rFonts w:ascii="Times New Roman" w:hAnsi="Times New Roman" w:cs="Times New Roman"/>
          <w:b/>
          <w:sz w:val="28"/>
          <w:szCs w:val="28"/>
        </w:rPr>
        <w:t>восьмого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990492">
        <w:rPr>
          <w:rFonts w:ascii="Times New Roman" w:hAnsi="Times New Roman" w:cs="Times New Roman"/>
          <w:b/>
          <w:sz w:val="28"/>
          <w:szCs w:val="28"/>
        </w:rPr>
        <w:t>1</w:t>
      </w:r>
      <w:r w:rsidR="00A8040D">
        <w:rPr>
          <w:rFonts w:ascii="Times New Roman" w:hAnsi="Times New Roman" w:cs="Times New Roman"/>
          <w:b/>
          <w:sz w:val="28"/>
          <w:szCs w:val="28"/>
        </w:rPr>
        <w:t>8</w:t>
      </w: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proofErr w:type="spellStart"/>
      <w:r w:rsidR="00426DF2">
        <w:rPr>
          <w:rFonts w:ascii="Times New Roman" w:hAnsi="Times New Roman" w:cs="Times New Roman"/>
          <w:sz w:val="28"/>
          <w:szCs w:val="28"/>
        </w:rPr>
        <w:t>Батяйкиным</w:t>
      </w:r>
      <w:proofErr w:type="spellEnd"/>
      <w:r w:rsidR="00426DF2">
        <w:rPr>
          <w:rFonts w:ascii="Times New Roman" w:hAnsi="Times New Roman" w:cs="Times New Roman"/>
          <w:sz w:val="28"/>
          <w:szCs w:val="28"/>
        </w:rPr>
        <w:t xml:space="preserve"> Михаилом Михайловичем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A8040D">
        <w:rPr>
          <w:rFonts w:ascii="Times New Roman" w:hAnsi="Times New Roman" w:cs="Times New Roman"/>
          <w:sz w:val="28"/>
          <w:szCs w:val="28"/>
        </w:rPr>
        <w:t>25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Pr="003E0943">
        <w:rPr>
          <w:rFonts w:ascii="Times New Roman" w:hAnsi="Times New Roman" w:cs="Times New Roman"/>
          <w:sz w:val="28"/>
          <w:szCs w:val="28"/>
        </w:rPr>
        <w:t xml:space="preserve">й Думы </w:t>
      </w:r>
      <w:r w:rsidR="004F17E4">
        <w:rPr>
          <w:rFonts w:ascii="Times New Roman" w:hAnsi="Times New Roman" w:cs="Times New Roman"/>
          <w:sz w:val="28"/>
          <w:szCs w:val="28"/>
        </w:rPr>
        <w:t>восьмого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выдвинутого </w:t>
      </w:r>
      <w:r w:rsidR="00426DF2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426DF2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426DF2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8040D">
        <w:rPr>
          <w:rFonts w:ascii="Times New Roman" w:hAnsi="Times New Roman" w:cs="Times New Roman"/>
          <w:sz w:val="28"/>
          <w:szCs w:val="28"/>
        </w:rPr>
        <w:t>18</w:t>
      </w:r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Pr="003E0943">
        <w:rPr>
          <w:rFonts w:ascii="Times New Roman" w:hAnsi="Times New Roman" w:cs="Times New Roman"/>
          <w:sz w:val="28"/>
          <w:szCs w:val="28"/>
        </w:rPr>
        <w:t xml:space="preserve">й Думы </w:t>
      </w:r>
      <w:r w:rsidR="004F17E4">
        <w:rPr>
          <w:rFonts w:ascii="Times New Roman" w:hAnsi="Times New Roman" w:cs="Times New Roman"/>
          <w:sz w:val="28"/>
          <w:szCs w:val="28"/>
        </w:rPr>
        <w:t>восьмого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proofErr w:type="spellStart"/>
      <w:r w:rsidR="00426DF2">
        <w:rPr>
          <w:rFonts w:ascii="Times New Roman" w:hAnsi="Times New Roman" w:cs="Times New Roman"/>
          <w:sz w:val="28"/>
          <w:szCs w:val="28"/>
        </w:rPr>
        <w:t>Батяйкин</w:t>
      </w:r>
      <w:proofErr w:type="spellEnd"/>
      <w:r w:rsidR="00426DF2"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426DF2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426DF2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426DF2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A804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ч.1 ст.25 </w:t>
      </w:r>
      <w:r w:rsidRPr="003E0943">
        <w:rPr>
          <w:rFonts w:ascii="Times New Roman" w:hAnsi="Times New Roman" w:cs="Times New Roman"/>
          <w:sz w:val="28"/>
          <w:szCs w:val="28"/>
        </w:rPr>
        <w:t xml:space="preserve">Закона Тульской области от </w:t>
      </w:r>
      <w:r>
        <w:rPr>
          <w:rFonts w:ascii="Times New Roman" w:hAnsi="Times New Roman" w:cs="Times New Roman"/>
          <w:sz w:val="28"/>
          <w:szCs w:val="28"/>
        </w:rPr>
        <w:t>1 апреля</w:t>
      </w:r>
      <w:r w:rsidRPr="003E094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3E0943">
        <w:rPr>
          <w:rFonts w:ascii="Times New Roman" w:hAnsi="Times New Roman" w:cs="Times New Roman"/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rFonts w:ascii="Times New Roman" w:hAnsi="Times New Roman" w:cs="Times New Roman"/>
          <w:sz w:val="28"/>
          <w:szCs w:val="28"/>
        </w:rPr>
        <w:t>Тульской областной Думы</w:t>
      </w:r>
      <w:r w:rsidRPr="003E0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426DF2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AF">
        <w:rPr>
          <w:rFonts w:ascii="Times New Roman" w:hAnsi="Times New Roman" w:cs="Times New Roman"/>
          <w:sz w:val="28"/>
          <w:szCs w:val="28"/>
        </w:rPr>
        <w:t xml:space="preserve">олитическая партия </w:t>
      </w:r>
      <w:r w:rsidR="00303EA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303EAF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>поддержанными избирателями и не требует сбора подписей избирателей на выборах депутатов Тульской областной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 25</w:t>
      </w:r>
      <w:r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 1 апреля</w:t>
      </w:r>
      <w:r w:rsidRPr="003E094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3E0943">
        <w:rPr>
          <w:rFonts w:ascii="Times New Roman" w:hAnsi="Times New Roman" w:cs="Times New Roman"/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rFonts w:ascii="Times New Roman" w:hAnsi="Times New Roman" w:cs="Times New Roman"/>
          <w:sz w:val="28"/>
          <w:szCs w:val="28"/>
        </w:rPr>
        <w:t>Тульской областной Думы</w:t>
      </w:r>
      <w:r w:rsidRPr="003E0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="00426DF2">
        <w:rPr>
          <w:rFonts w:ascii="Times New Roman" w:hAnsi="Times New Roman" w:cs="Times New Roman"/>
          <w:sz w:val="28"/>
          <w:szCs w:val="28"/>
        </w:rPr>
        <w:t>Батяйкина</w:t>
      </w:r>
      <w:proofErr w:type="spellEnd"/>
      <w:r w:rsidR="00426DF2">
        <w:rPr>
          <w:rFonts w:ascii="Times New Roman" w:hAnsi="Times New Roman" w:cs="Times New Roman"/>
          <w:sz w:val="28"/>
          <w:szCs w:val="28"/>
        </w:rPr>
        <w:t xml:space="preserve"> Михаила Михайловича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областной Думы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426DF2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426DF2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426DF2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8040D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907D8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07D8F">
        <w:rPr>
          <w:rFonts w:ascii="Times New Roman" w:hAnsi="Times New Roman" w:cs="Times New Roman"/>
          <w:sz w:val="28"/>
          <w:szCs w:val="28"/>
        </w:rPr>
        <w:t xml:space="preserve"> 00</w:t>
      </w:r>
      <w:r w:rsidR="005A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1C6CCD"/>
    <w:rsid w:val="00303EAF"/>
    <w:rsid w:val="00304C12"/>
    <w:rsid w:val="0033619E"/>
    <w:rsid w:val="00426DF2"/>
    <w:rsid w:val="00494E48"/>
    <w:rsid w:val="004F17E4"/>
    <w:rsid w:val="005A296B"/>
    <w:rsid w:val="005C2230"/>
    <w:rsid w:val="005E6F77"/>
    <w:rsid w:val="005F62C7"/>
    <w:rsid w:val="007134D8"/>
    <w:rsid w:val="00815B97"/>
    <w:rsid w:val="00907D8F"/>
    <w:rsid w:val="00990492"/>
    <w:rsid w:val="009A5DD8"/>
    <w:rsid w:val="00A8040D"/>
    <w:rsid w:val="00AB05B9"/>
    <w:rsid w:val="00C270F2"/>
    <w:rsid w:val="00CA7274"/>
    <w:rsid w:val="00D26BF2"/>
    <w:rsid w:val="00DF7F6B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3</cp:revision>
  <cp:lastPrinted>2024-07-27T06:41:00Z</cp:lastPrinted>
  <dcterms:created xsi:type="dcterms:W3CDTF">2024-07-30T08:13:00Z</dcterms:created>
  <dcterms:modified xsi:type="dcterms:W3CDTF">2024-07-31T06:37:00Z</dcterms:modified>
</cp:coreProperties>
</file>